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9EF69" w14:textId="77777777" w:rsidR="004226FF" w:rsidRDefault="004226FF" w:rsidP="004226FF">
      <w:pPr>
        <w:spacing w:after="0"/>
        <w:jc w:val="both"/>
        <w:rPr>
          <w:rFonts w:ascii="Arial" w:hAnsi="Arial" w:cs="Arial"/>
          <w:b/>
          <w:color w:val="F4A57E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color w:val="F4A57E"/>
          <w:sz w:val="18"/>
          <w:szCs w:val="18"/>
        </w:rPr>
        <w:t xml:space="preserve">Jour 1 : </w:t>
      </w:r>
      <w:r>
        <w:rPr>
          <w:rFonts w:ascii="Arial" w:hAnsi="Arial" w:cs="Arial"/>
          <w:b/>
          <w:bCs/>
          <w:color w:val="F4A57E"/>
          <w:sz w:val="18"/>
          <w:szCs w:val="18"/>
        </w:rPr>
        <w:t>Votre région – Biarritz</w:t>
      </w:r>
    </w:p>
    <w:p w14:paraId="61125952" w14:textId="77777777" w:rsidR="004226FF" w:rsidRDefault="004226FF" w:rsidP="004226F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Arrivée à Biarritz en fin d'après-midi. </w:t>
      </w:r>
    </w:p>
    <w:p w14:paraId="17F99840" w14:textId="77777777" w:rsidR="004226FF" w:rsidRDefault="004226FF" w:rsidP="004226F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Accueil par l'équipe du village de vacances.</w:t>
      </w:r>
    </w:p>
    <w:p w14:paraId="5D529395" w14:textId="77777777" w:rsidR="004226FF" w:rsidRDefault="004226FF" w:rsidP="004226F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Apéritif de bienvenue puis dîner.</w:t>
      </w:r>
    </w:p>
    <w:p w14:paraId="43F4AE25" w14:textId="77777777" w:rsidR="004226FF" w:rsidRDefault="004226FF" w:rsidP="004226FF">
      <w:pPr>
        <w:spacing w:after="0"/>
        <w:jc w:val="both"/>
        <w:rPr>
          <w:rFonts w:ascii="Arial" w:hAnsi="Arial" w:cs="Arial"/>
          <w:color w:val="F4A57E"/>
          <w:sz w:val="18"/>
          <w:szCs w:val="18"/>
        </w:rPr>
      </w:pPr>
      <w:r>
        <w:rPr>
          <w:rFonts w:ascii="Arial" w:hAnsi="Arial" w:cs="Arial"/>
          <w:b/>
          <w:color w:val="F4A57E"/>
          <w:sz w:val="18"/>
          <w:szCs w:val="18"/>
        </w:rPr>
        <w:t xml:space="preserve">Jour 2 </w:t>
      </w:r>
      <w:r>
        <w:rPr>
          <w:rFonts w:ascii="Arial" w:hAnsi="Arial" w:cs="Arial"/>
          <w:color w:val="F4A57E"/>
          <w:sz w:val="18"/>
          <w:szCs w:val="18"/>
        </w:rPr>
        <w:t xml:space="preserve">:  </w:t>
      </w:r>
      <w:r>
        <w:rPr>
          <w:rFonts w:ascii="Arial" w:hAnsi="Arial" w:cs="Arial"/>
          <w:b/>
          <w:bCs/>
          <w:color w:val="F4A57E"/>
          <w:sz w:val="18"/>
          <w:szCs w:val="18"/>
        </w:rPr>
        <w:t>Domaine de Françon – Biarritz</w:t>
      </w:r>
    </w:p>
    <w:p w14:paraId="1CC99451" w14:textId="77777777" w:rsidR="004226FF" w:rsidRDefault="004226FF" w:rsidP="004226F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Visite du domaine de Françon</w:t>
      </w:r>
      <w:r>
        <w:rPr>
          <w:rFonts w:ascii="Arial" w:hAnsi="Arial" w:cs="Arial"/>
          <w:sz w:val="18"/>
          <w:szCs w:val="18"/>
        </w:rPr>
        <w:t>, l’histoire du manoir et son parc. Inauguré le 12 septembre 1882, cette bâtisse anglo-normande est située dans un parc agrémenté d’une faune magnifique Déjeuner au village de vacances.</w:t>
      </w:r>
    </w:p>
    <w:p w14:paraId="7C4B96DA" w14:textId="77777777" w:rsidR="004226FF" w:rsidRDefault="004226FF" w:rsidP="004226F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Biarritz</w:t>
      </w:r>
      <w:r>
        <w:rPr>
          <w:rFonts w:ascii="Arial" w:hAnsi="Arial" w:cs="Arial"/>
          <w:sz w:val="18"/>
          <w:szCs w:val="18"/>
        </w:rPr>
        <w:t xml:space="preserve">. Elégante ville balnéaire très prisées des têtes couronnées de toute l’Europe depuis les années 1800 mais aussi le paradis des surfeurs. </w:t>
      </w:r>
      <w:r>
        <w:rPr>
          <w:rFonts w:ascii="Arial" w:hAnsi="Arial" w:cs="Arial"/>
          <w:b/>
          <w:bCs/>
          <w:sz w:val="18"/>
          <w:szCs w:val="18"/>
        </w:rPr>
        <w:t>Découverte en petit train</w:t>
      </w:r>
      <w:r>
        <w:rPr>
          <w:rFonts w:ascii="Arial" w:hAnsi="Arial" w:cs="Arial"/>
          <w:sz w:val="18"/>
          <w:szCs w:val="18"/>
        </w:rPr>
        <w:t xml:space="preserve"> des lieux emblématiques  comme le phare, la Grande plage, le rocher de la vierge puis temps libre dans le centre-ville.</w:t>
      </w:r>
    </w:p>
    <w:p w14:paraId="7AE72892" w14:textId="77777777" w:rsidR="004226FF" w:rsidRDefault="004226FF" w:rsidP="004226F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Dîner et animation</w:t>
      </w:r>
    </w:p>
    <w:p w14:paraId="110C6127" w14:textId="77777777" w:rsidR="004226FF" w:rsidRDefault="004226FF" w:rsidP="004226FF">
      <w:pPr>
        <w:spacing w:after="0"/>
        <w:jc w:val="both"/>
        <w:rPr>
          <w:rFonts w:ascii="Arial" w:hAnsi="Arial" w:cs="Arial"/>
          <w:color w:val="F4A57E"/>
          <w:sz w:val="18"/>
          <w:szCs w:val="18"/>
        </w:rPr>
      </w:pPr>
      <w:r>
        <w:rPr>
          <w:rFonts w:ascii="Arial" w:hAnsi="Arial" w:cs="Arial"/>
          <w:b/>
          <w:color w:val="F4A57E"/>
          <w:sz w:val="18"/>
          <w:szCs w:val="18"/>
        </w:rPr>
        <w:t xml:space="preserve">Jour 3 : </w:t>
      </w:r>
      <w:r>
        <w:rPr>
          <w:rFonts w:ascii="Arial" w:hAnsi="Arial" w:cs="Arial"/>
          <w:b/>
          <w:bCs/>
          <w:color w:val="F4A57E"/>
          <w:sz w:val="18"/>
          <w:szCs w:val="18"/>
        </w:rPr>
        <w:t>Biarritz – Arcangues - Bayonne</w:t>
      </w:r>
    </w:p>
    <w:p w14:paraId="22F7CF3D" w14:textId="77777777" w:rsidR="004226FF" w:rsidRDefault="004226FF" w:rsidP="004226F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Animation sur site avec animateur</w:t>
      </w:r>
      <w:r>
        <w:rPr>
          <w:rFonts w:ascii="Arial" w:hAnsi="Arial" w:cs="Arial"/>
          <w:sz w:val="18"/>
          <w:szCs w:val="18"/>
        </w:rPr>
        <w:t xml:space="preserve"> (tournoi de pétanque, jeux…)</w:t>
      </w:r>
    </w:p>
    <w:p w14:paraId="17D6283C" w14:textId="77777777" w:rsidR="004226FF" w:rsidRDefault="004226FF" w:rsidP="004226F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Déjeuner au village de vacances</w:t>
      </w:r>
    </w:p>
    <w:p w14:paraId="0DD24DCE" w14:textId="77777777" w:rsidR="004226FF" w:rsidRDefault="004226FF" w:rsidP="004226F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Arcangues</w:t>
      </w:r>
      <w:r>
        <w:rPr>
          <w:rFonts w:ascii="Arial" w:hAnsi="Arial" w:cs="Arial"/>
          <w:sz w:val="18"/>
          <w:szCs w:val="18"/>
        </w:rPr>
        <w:t>, village typique labourdin mis à la mode par Luis Mariano.</w:t>
      </w:r>
    </w:p>
    <w:p w14:paraId="57FFA0AA" w14:textId="77777777" w:rsidR="004226FF" w:rsidRDefault="004226FF" w:rsidP="004226F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Bayonne</w:t>
      </w:r>
      <w:r>
        <w:rPr>
          <w:rFonts w:ascii="Arial" w:hAnsi="Arial" w:cs="Arial"/>
          <w:sz w:val="18"/>
          <w:szCs w:val="18"/>
        </w:rPr>
        <w:t xml:space="preserve">, labélisée Ville d'Art et d'Histoire, elle charme chaque visiteur par son riche patrimoine historique, culturel et gastronomique : les remparts </w:t>
      </w:r>
      <w:proofErr w:type="spellStart"/>
      <w:r>
        <w:rPr>
          <w:rFonts w:ascii="Arial" w:hAnsi="Arial" w:cs="Arial"/>
          <w:sz w:val="18"/>
          <w:szCs w:val="18"/>
        </w:rPr>
        <w:t>Lachepaillet</w:t>
      </w:r>
      <w:proofErr w:type="spellEnd"/>
      <w:r>
        <w:rPr>
          <w:rFonts w:ascii="Arial" w:hAnsi="Arial" w:cs="Arial"/>
          <w:sz w:val="18"/>
          <w:szCs w:val="18"/>
        </w:rPr>
        <w:t>, la vieille ville, les quais de la Nive, son célèbre jambon, ses  tapas et son chocolat !</w:t>
      </w:r>
    </w:p>
    <w:p w14:paraId="04C388E1" w14:textId="77777777" w:rsidR="004226FF" w:rsidRDefault="004226FF" w:rsidP="004226F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Visite de la Conserverie artisanale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Ibaialde</w:t>
      </w:r>
      <w:proofErr w:type="spellEnd"/>
      <w:r>
        <w:rPr>
          <w:rFonts w:ascii="Arial" w:hAnsi="Arial" w:cs="Arial"/>
          <w:sz w:val="18"/>
          <w:szCs w:val="18"/>
        </w:rPr>
        <w:t xml:space="preserve"> qui vous apprendra tous les secrets de la fabrication de la star de la région : le jambon mais aussi les techniques de préparation et des recettes. Le tout suivi d’une dégustation des produits  faits maison.</w:t>
      </w:r>
      <w:r>
        <w:rPr>
          <w:rFonts w:ascii="Arial" w:hAnsi="Arial" w:cs="Arial"/>
          <w:i/>
          <w:iCs/>
          <w:color w:val="1BA782"/>
          <w:sz w:val="18"/>
          <w:szCs w:val="18"/>
        </w:rPr>
        <w:t xml:space="preserve"> 50km</w:t>
      </w:r>
    </w:p>
    <w:p w14:paraId="5C66E186" w14:textId="77777777" w:rsidR="004226FF" w:rsidRDefault="004226FF" w:rsidP="004226F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Dîner et animation</w:t>
      </w:r>
    </w:p>
    <w:p w14:paraId="71E6BDF3" w14:textId="77777777" w:rsidR="004226FF" w:rsidRDefault="004226FF" w:rsidP="004226FF">
      <w:pPr>
        <w:spacing w:after="0"/>
        <w:jc w:val="both"/>
        <w:rPr>
          <w:rFonts w:ascii="Arial" w:hAnsi="Arial" w:cs="Arial"/>
          <w:bCs/>
          <w:color w:val="F4A57E"/>
          <w:sz w:val="18"/>
          <w:szCs w:val="18"/>
        </w:rPr>
      </w:pPr>
      <w:r>
        <w:rPr>
          <w:rFonts w:ascii="Arial" w:hAnsi="Arial" w:cs="Arial"/>
          <w:b/>
          <w:color w:val="F4A57E"/>
          <w:sz w:val="18"/>
          <w:szCs w:val="18"/>
        </w:rPr>
        <w:t xml:space="preserve">Jour 4 : </w:t>
      </w:r>
      <w:r>
        <w:rPr>
          <w:rFonts w:ascii="Arial" w:hAnsi="Arial" w:cs="Arial"/>
          <w:b/>
          <w:bCs/>
          <w:color w:val="F4A57E"/>
          <w:sz w:val="18"/>
          <w:szCs w:val="18"/>
        </w:rPr>
        <w:t xml:space="preserve">Saint Jean de Luz – Espelette  </w:t>
      </w:r>
      <w:r>
        <w:rPr>
          <w:rFonts w:ascii="Arial" w:hAnsi="Arial" w:cs="Arial"/>
          <w:i/>
          <w:iCs/>
          <w:color w:val="1BA782"/>
          <w:sz w:val="18"/>
          <w:szCs w:val="18"/>
        </w:rPr>
        <w:t>65km</w:t>
      </w:r>
    </w:p>
    <w:p w14:paraId="3C11FF2D" w14:textId="77777777" w:rsidR="004226FF" w:rsidRDefault="004226FF" w:rsidP="004226F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Saint Jean de Luz</w:t>
      </w:r>
      <w:r>
        <w:rPr>
          <w:rFonts w:ascii="Arial" w:hAnsi="Arial" w:cs="Arial"/>
          <w:sz w:val="18"/>
          <w:szCs w:val="18"/>
        </w:rPr>
        <w:t> : Découverte de son port, du pavillon de l’Infante, de la maison de Louis XIV, l’église Saint Jean Baptiste (visites extérieures) ainsi que la Baie.</w:t>
      </w:r>
    </w:p>
    <w:p w14:paraId="19772A68" w14:textId="77777777" w:rsidR="004226FF" w:rsidRDefault="004226FF" w:rsidP="004226F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Déjeuner au </w:t>
      </w:r>
      <w:r>
        <w:rPr>
          <w:rFonts w:ascii="Arial" w:hAnsi="Arial" w:cs="Arial"/>
          <w:b/>
          <w:bCs/>
          <w:sz w:val="18"/>
          <w:szCs w:val="18"/>
        </w:rPr>
        <w:t>restaurant</w:t>
      </w:r>
      <w:r>
        <w:rPr>
          <w:rFonts w:ascii="Arial" w:hAnsi="Arial" w:cs="Arial"/>
          <w:sz w:val="18"/>
          <w:szCs w:val="18"/>
        </w:rPr>
        <w:t>.</w:t>
      </w:r>
    </w:p>
    <w:p w14:paraId="0BA28F15" w14:textId="77777777" w:rsidR="004226FF" w:rsidRDefault="004226FF" w:rsidP="004226F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 célèbre </w:t>
      </w:r>
      <w:r>
        <w:rPr>
          <w:rFonts w:ascii="Arial" w:hAnsi="Arial" w:cs="Arial"/>
          <w:b/>
          <w:bCs/>
          <w:sz w:val="18"/>
          <w:szCs w:val="18"/>
        </w:rPr>
        <w:t xml:space="preserve">village d’Espelette, </w:t>
      </w:r>
      <w:r>
        <w:rPr>
          <w:rFonts w:ascii="Arial" w:hAnsi="Arial" w:cs="Arial"/>
          <w:sz w:val="18"/>
          <w:szCs w:val="18"/>
        </w:rPr>
        <w:t>au charme étonnant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avec ses façades parées de guirlandes de piments suspendues ; pause gourmande avec la visite de la chocolaterie.</w:t>
      </w:r>
    </w:p>
    <w:p w14:paraId="7657CE0D" w14:textId="77777777" w:rsidR="004226FF" w:rsidRDefault="004226FF" w:rsidP="004226F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Dîner et animation</w:t>
      </w:r>
    </w:p>
    <w:p w14:paraId="2188B61F" w14:textId="77777777" w:rsidR="004226FF" w:rsidRDefault="004226FF" w:rsidP="004226FF">
      <w:pPr>
        <w:spacing w:after="0"/>
        <w:jc w:val="both"/>
        <w:rPr>
          <w:rFonts w:ascii="Arial" w:hAnsi="Arial" w:cs="Arial"/>
          <w:bCs/>
          <w:color w:val="F4A57E"/>
          <w:sz w:val="18"/>
          <w:szCs w:val="18"/>
        </w:rPr>
      </w:pPr>
      <w:r>
        <w:rPr>
          <w:rFonts w:ascii="Arial" w:hAnsi="Arial" w:cs="Arial"/>
          <w:b/>
          <w:color w:val="F4A57E"/>
          <w:sz w:val="18"/>
          <w:szCs w:val="18"/>
        </w:rPr>
        <w:t xml:space="preserve">Jour 5 : </w:t>
      </w:r>
      <w:r>
        <w:rPr>
          <w:rFonts w:ascii="Arial" w:hAnsi="Arial" w:cs="Arial"/>
          <w:b/>
          <w:bCs/>
          <w:color w:val="F4A57E"/>
          <w:sz w:val="18"/>
          <w:szCs w:val="18"/>
        </w:rPr>
        <w:t xml:space="preserve">Biarritz – Lac </w:t>
      </w:r>
      <w:proofErr w:type="spellStart"/>
      <w:r>
        <w:rPr>
          <w:rFonts w:ascii="Arial" w:hAnsi="Arial" w:cs="Arial"/>
          <w:b/>
          <w:bCs/>
          <w:color w:val="F4A57E"/>
          <w:sz w:val="18"/>
          <w:szCs w:val="18"/>
        </w:rPr>
        <w:t>Mouriscot</w:t>
      </w:r>
      <w:proofErr w:type="spellEnd"/>
      <w:r>
        <w:rPr>
          <w:rFonts w:ascii="Arial" w:hAnsi="Arial" w:cs="Arial"/>
          <w:color w:val="F4A57E"/>
          <w:sz w:val="18"/>
          <w:szCs w:val="18"/>
        </w:rPr>
        <w:t xml:space="preserve"> </w:t>
      </w:r>
    </w:p>
    <w:p w14:paraId="14BF7E3C" w14:textId="77777777" w:rsidR="004226FF" w:rsidRDefault="004226FF" w:rsidP="004226F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Animation sur site avec animateur (tournoi de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molkky</w:t>
      </w:r>
      <w:proofErr w:type="spellEnd"/>
      <w:r>
        <w:rPr>
          <w:rFonts w:ascii="Arial" w:hAnsi="Arial" w:cs="Arial"/>
          <w:b/>
          <w:bCs/>
          <w:sz w:val="18"/>
          <w:szCs w:val="18"/>
        </w:rPr>
        <w:t>)</w:t>
      </w:r>
    </w:p>
    <w:p w14:paraId="115A7567" w14:textId="77777777" w:rsidR="004226FF" w:rsidRDefault="004226FF" w:rsidP="004226F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Déjeuner au village de vacances.</w:t>
      </w:r>
    </w:p>
    <w:p w14:paraId="5656AD55" w14:textId="77777777" w:rsidR="004226FF" w:rsidRDefault="004226FF" w:rsidP="004226F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Balade au </w:t>
      </w:r>
      <w:r>
        <w:rPr>
          <w:rFonts w:ascii="Arial" w:hAnsi="Arial" w:cs="Arial"/>
          <w:b/>
          <w:bCs/>
          <w:sz w:val="18"/>
          <w:szCs w:val="18"/>
        </w:rPr>
        <w:t xml:space="preserve">lac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Mouriscot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56448991" w14:textId="77777777" w:rsidR="004226FF" w:rsidRDefault="004226FF" w:rsidP="004226F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Possibilité d’aller jusqu’à la plage la plus proche pour les + aventuriers</w:t>
      </w:r>
    </w:p>
    <w:p w14:paraId="1E5E6AE7" w14:textId="77777777" w:rsidR="004226FF" w:rsidRDefault="004226FF" w:rsidP="004226F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Dîner et animation</w:t>
      </w:r>
    </w:p>
    <w:p w14:paraId="2737D0A0" w14:textId="77777777" w:rsidR="004226FF" w:rsidRDefault="004226FF" w:rsidP="004226FF">
      <w:pPr>
        <w:spacing w:after="0"/>
        <w:jc w:val="both"/>
        <w:rPr>
          <w:rFonts w:ascii="Arial" w:hAnsi="Arial" w:cs="Arial"/>
          <w:color w:val="F4A57E"/>
          <w:sz w:val="18"/>
          <w:szCs w:val="18"/>
        </w:rPr>
      </w:pPr>
      <w:r>
        <w:rPr>
          <w:rFonts w:ascii="Arial" w:hAnsi="Arial" w:cs="Arial"/>
          <w:b/>
          <w:color w:val="F4A57E"/>
          <w:sz w:val="18"/>
          <w:szCs w:val="18"/>
        </w:rPr>
        <w:t xml:space="preserve">Jour 6 : </w:t>
      </w:r>
      <w:r>
        <w:rPr>
          <w:rFonts w:ascii="Arial" w:hAnsi="Arial" w:cs="Arial"/>
          <w:b/>
          <w:bCs/>
          <w:color w:val="F4A57E"/>
          <w:sz w:val="18"/>
          <w:szCs w:val="18"/>
        </w:rPr>
        <w:t>Lac Marion – St Jean Pied de Port</w:t>
      </w:r>
    </w:p>
    <w:p w14:paraId="234B4026" w14:textId="77777777" w:rsidR="004226FF" w:rsidRDefault="004226FF" w:rsidP="004226F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Balade au </w:t>
      </w:r>
      <w:r>
        <w:rPr>
          <w:rFonts w:ascii="Arial" w:hAnsi="Arial" w:cs="Arial"/>
          <w:b/>
          <w:bCs/>
          <w:sz w:val="18"/>
          <w:szCs w:val="18"/>
        </w:rPr>
        <w:t>lac Marion</w:t>
      </w:r>
    </w:p>
    <w:p w14:paraId="18E8CA39" w14:textId="77777777" w:rsidR="004226FF" w:rsidRDefault="004226FF" w:rsidP="004226F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Déjeuner au village de vacances.</w:t>
      </w:r>
    </w:p>
    <w:p w14:paraId="35A2AD12" w14:textId="77777777" w:rsidR="004226FF" w:rsidRDefault="004226FF" w:rsidP="004226F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St Jean Pied de Port,</w:t>
      </w:r>
      <w:r>
        <w:rPr>
          <w:rFonts w:ascii="Arial" w:hAnsi="Arial" w:cs="Arial"/>
          <w:sz w:val="18"/>
          <w:szCs w:val="18"/>
        </w:rPr>
        <w:t xml:space="preserve"> ville étape des pèlerins de Saint Jacques de Compostelle, belle cité médiévale fortifiée au milieu des vignobles d’Irouléguy.</w:t>
      </w:r>
      <w:r>
        <w:rPr>
          <w:rFonts w:ascii="Arial" w:hAnsi="Arial" w:cs="Arial"/>
          <w:i/>
          <w:iCs/>
          <w:color w:val="1BA782"/>
          <w:sz w:val="18"/>
          <w:szCs w:val="18"/>
        </w:rPr>
        <w:t xml:space="preserve"> 112km</w:t>
      </w:r>
    </w:p>
    <w:p w14:paraId="3CD66681" w14:textId="77777777" w:rsidR="004226FF" w:rsidRDefault="004226FF" w:rsidP="004226F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Dîner et animation</w:t>
      </w:r>
    </w:p>
    <w:p w14:paraId="082729F9" w14:textId="77777777" w:rsidR="004226FF" w:rsidRDefault="004226FF" w:rsidP="004226FF">
      <w:pPr>
        <w:spacing w:after="0"/>
        <w:jc w:val="both"/>
        <w:rPr>
          <w:rFonts w:ascii="Arial" w:hAnsi="Arial" w:cs="Arial"/>
          <w:color w:val="E64D4D"/>
          <w:sz w:val="18"/>
          <w:szCs w:val="18"/>
        </w:rPr>
      </w:pPr>
      <w:r>
        <w:rPr>
          <w:rFonts w:ascii="Arial" w:hAnsi="Arial" w:cs="Arial"/>
          <w:b/>
          <w:color w:val="F4A57E"/>
          <w:sz w:val="18"/>
          <w:szCs w:val="18"/>
        </w:rPr>
        <w:t>Jour 7</w:t>
      </w:r>
      <w:r>
        <w:rPr>
          <w:rFonts w:ascii="Arial" w:hAnsi="Arial" w:cs="Arial"/>
          <w:b/>
          <w:bCs/>
          <w:color w:val="F4A57E"/>
          <w:sz w:val="18"/>
          <w:szCs w:val="18"/>
        </w:rPr>
        <w:t> : Getaria</w:t>
      </w:r>
    </w:p>
    <w:p w14:paraId="6181F764" w14:textId="77777777" w:rsidR="004226FF" w:rsidRDefault="004226FF" w:rsidP="004226F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Séance Cinéma : projection d’un film sur le pays basque</w:t>
      </w:r>
    </w:p>
    <w:p w14:paraId="51FCB189" w14:textId="77777777" w:rsidR="004226FF" w:rsidRDefault="004226FF" w:rsidP="004226F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Déjeuner au village de vacances</w:t>
      </w:r>
    </w:p>
    <w:p w14:paraId="6633B86C" w14:textId="77777777" w:rsidR="004226FF" w:rsidRDefault="004226FF" w:rsidP="004226F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Le village médiéval de Getaria : </w:t>
      </w:r>
      <w:r>
        <w:rPr>
          <w:rFonts w:ascii="Arial" w:hAnsi="Arial" w:cs="Arial"/>
          <w:sz w:val="18"/>
          <w:szCs w:val="18"/>
        </w:rPr>
        <w:t>entouré de murailles et situé sur le flanc d’une montagne, ce joli village de pêcheurs basque</w:t>
      </w: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 </w:t>
      </w:r>
      <w:r>
        <w:rPr>
          <w:rFonts w:ascii="Arial" w:hAnsi="Arial" w:cs="Arial"/>
          <w:sz w:val="18"/>
          <w:szCs w:val="18"/>
        </w:rPr>
        <w:t>espagnol autrefois spécialisé dans la pêche à la baleine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vous charmera par son centre historique avec ses rues bordées de maisons médiévales ainsi que son port, le plus pittoresque de la région. ". </w:t>
      </w:r>
      <w:r>
        <w:rPr>
          <w:rFonts w:ascii="Arial" w:hAnsi="Arial" w:cs="Arial"/>
          <w:i/>
          <w:iCs/>
          <w:color w:val="1BA782"/>
          <w:sz w:val="18"/>
          <w:szCs w:val="18"/>
        </w:rPr>
        <w:t>140km</w:t>
      </w:r>
    </w:p>
    <w:p w14:paraId="6936F766" w14:textId="77777777" w:rsidR="004226FF" w:rsidRDefault="004226FF" w:rsidP="004226F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Dîner et animation</w:t>
      </w:r>
    </w:p>
    <w:p w14:paraId="7CBE0108" w14:textId="77777777" w:rsidR="004226FF" w:rsidRDefault="004226FF" w:rsidP="004226FF">
      <w:pPr>
        <w:spacing w:after="0"/>
        <w:jc w:val="both"/>
        <w:rPr>
          <w:rFonts w:ascii="Arial" w:hAnsi="Arial" w:cs="Arial"/>
          <w:color w:val="E64D4D"/>
          <w:sz w:val="18"/>
          <w:szCs w:val="18"/>
        </w:rPr>
      </w:pPr>
      <w:r>
        <w:rPr>
          <w:rFonts w:ascii="Arial" w:hAnsi="Arial" w:cs="Arial"/>
          <w:b/>
          <w:color w:val="F4A57E"/>
          <w:sz w:val="18"/>
          <w:szCs w:val="18"/>
        </w:rPr>
        <w:t>Jour 8 </w:t>
      </w:r>
      <w:r>
        <w:rPr>
          <w:rFonts w:ascii="Arial" w:hAnsi="Arial" w:cs="Arial"/>
          <w:color w:val="F4A57E"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color w:val="F4A57E"/>
          <w:sz w:val="18"/>
          <w:szCs w:val="18"/>
        </w:rPr>
        <w:t>Biarritz – Votre région</w:t>
      </w:r>
    </w:p>
    <w:p w14:paraId="203A8F36" w14:textId="77777777" w:rsidR="004226FF" w:rsidRDefault="004226FF" w:rsidP="004226F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Départ après le petit-déjeuner avec le panier repas</w:t>
      </w:r>
    </w:p>
    <w:p w14:paraId="0194D57A" w14:textId="77777777" w:rsidR="004226FF" w:rsidRDefault="004226FF" w:rsidP="004226F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Retour vers votre région.</w:t>
      </w:r>
    </w:p>
    <w:p w14:paraId="45CE480A" w14:textId="77777777" w:rsidR="004226FF" w:rsidRDefault="004226FF" w:rsidP="004226FF">
      <w:pPr>
        <w:jc w:val="center"/>
        <w:rPr>
          <w:rFonts w:ascii="Arial" w:hAnsi="Arial" w:cs="Arial"/>
          <w:color w:val="1BA782"/>
          <w:sz w:val="18"/>
          <w:szCs w:val="18"/>
        </w:rPr>
      </w:pPr>
      <w:r>
        <w:rPr>
          <w:rFonts w:ascii="Arial" w:hAnsi="Arial" w:cs="Arial"/>
          <w:color w:val="1BA782"/>
          <w:sz w:val="16"/>
          <w:szCs w:val="16"/>
        </w:rPr>
        <w:t>Nombre de kilomètres à effectuer sur place : ± 300 (km A/R donnés à titre indicatif)</w:t>
      </w:r>
      <w:r>
        <w:rPr>
          <w:rFonts w:ascii="Arial" w:hAnsi="Arial" w:cs="Arial"/>
          <w:color w:val="1BA782"/>
          <w:sz w:val="16"/>
          <w:szCs w:val="16"/>
        </w:rPr>
        <w:br/>
        <w:t>L'ordre des excursions est donné à titre indicatif et pourrait être modifié selon organisation et conditions météo</w:t>
      </w:r>
    </w:p>
    <w:sectPr w:rsidR="0042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B77DF"/>
    <w:multiLevelType w:val="hybridMultilevel"/>
    <w:tmpl w:val="FF5873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FF"/>
    <w:rsid w:val="004226FF"/>
    <w:rsid w:val="005713BD"/>
    <w:rsid w:val="00784F8A"/>
    <w:rsid w:val="00884B6D"/>
    <w:rsid w:val="00DE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5918"/>
  <w15:chartTrackingRefBased/>
  <w15:docId w15:val="{6EB1D3ED-FC52-4747-B452-159AFAF3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6FF"/>
    <w:pPr>
      <w:spacing w:line="256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22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2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2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2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2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2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2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2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2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2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2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2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26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26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26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26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26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26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2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2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2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2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2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26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26FF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4226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2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26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26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MOREAU</dc:creator>
  <cp:keywords/>
  <dc:description/>
  <cp:lastModifiedBy>utilisateur-pc</cp:lastModifiedBy>
  <cp:revision>2</cp:revision>
  <dcterms:created xsi:type="dcterms:W3CDTF">2026-07-10T15:44:00Z</dcterms:created>
  <dcterms:modified xsi:type="dcterms:W3CDTF">2026-07-10T15:44:00Z</dcterms:modified>
</cp:coreProperties>
</file>